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F86F" w14:textId="77777777" w:rsidR="00CC3CDB" w:rsidRDefault="00CC3CDB" w:rsidP="00CC3CDB">
      <w:pPr>
        <w:pStyle w:val="Default"/>
      </w:pPr>
    </w:p>
    <w:p w14:paraId="3B9DACC5" w14:textId="77777777" w:rsidR="00042049" w:rsidRDefault="00042049" w:rsidP="00CC3CDB">
      <w:pPr>
        <w:pStyle w:val="Default"/>
        <w:rPr>
          <w:b/>
          <w:bCs/>
          <w:color w:val="365F91"/>
          <w:sz w:val="22"/>
          <w:szCs w:val="22"/>
        </w:rPr>
      </w:pPr>
    </w:p>
    <w:p w14:paraId="4AAA1149" w14:textId="77777777" w:rsidR="00042049" w:rsidRDefault="00042049" w:rsidP="00CC3CDB">
      <w:pPr>
        <w:pStyle w:val="Default"/>
        <w:rPr>
          <w:b/>
          <w:bCs/>
          <w:color w:val="365F91"/>
          <w:sz w:val="22"/>
          <w:szCs w:val="22"/>
        </w:rPr>
      </w:pPr>
    </w:p>
    <w:p w14:paraId="41818FAB" w14:textId="2AF9C291" w:rsidR="00CC3CDB" w:rsidRDefault="00CC3CDB" w:rsidP="00CC3CDB">
      <w:pPr>
        <w:pStyle w:val="Default"/>
        <w:rPr>
          <w:sz w:val="22"/>
          <w:szCs w:val="22"/>
        </w:rPr>
      </w:pPr>
      <w:r>
        <w:rPr>
          <w:b/>
          <w:bCs/>
          <w:color w:val="365F91"/>
          <w:sz w:val="22"/>
          <w:szCs w:val="22"/>
        </w:rPr>
        <w:t xml:space="preserve">Publish Date: </w:t>
      </w:r>
    </w:p>
    <w:p w14:paraId="227168B1" w14:textId="76484913" w:rsidR="00CC3CDB" w:rsidRDefault="00CC3CDB" w:rsidP="00CC3CDB">
      <w:pPr>
        <w:pStyle w:val="Default"/>
        <w:rPr>
          <w:b/>
          <w:bCs/>
          <w:color w:val="365F91"/>
          <w:sz w:val="22"/>
          <w:szCs w:val="22"/>
        </w:rPr>
      </w:pPr>
      <w:r>
        <w:rPr>
          <w:b/>
          <w:bCs/>
          <w:color w:val="365F91"/>
          <w:sz w:val="22"/>
          <w:szCs w:val="22"/>
        </w:rPr>
        <w:t xml:space="preserve">N. Ref.: </w:t>
      </w:r>
      <w:r w:rsidR="00ED6506">
        <w:rPr>
          <w:b/>
          <w:bCs/>
          <w:color w:val="365F91"/>
          <w:sz w:val="22"/>
          <w:szCs w:val="22"/>
        </w:rPr>
        <w:t>2024/61</w:t>
      </w:r>
    </w:p>
    <w:p w14:paraId="73CA1268" w14:textId="77777777" w:rsidR="00CC3CDB" w:rsidRDefault="00CC3CDB" w:rsidP="00CC3CDB">
      <w:pPr>
        <w:pStyle w:val="Default"/>
        <w:rPr>
          <w:sz w:val="22"/>
          <w:szCs w:val="22"/>
        </w:rPr>
      </w:pPr>
    </w:p>
    <w:p w14:paraId="5B8EDB8E" w14:textId="193B445B" w:rsidR="00042049" w:rsidRDefault="00D34810" w:rsidP="00CC3CDB">
      <w:pPr>
        <w:pStyle w:val="Default"/>
        <w:rPr>
          <w:b/>
          <w:bCs/>
          <w:color w:val="365F91"/>
          <w:sz w:val="22"/>
          <w:szCs w:val="22"/>
        </w:rPr>
      </w:pPr>
      <w:r>
        <w:rPr>
          <w:b/>
          <w:bCs/>
          <w:color w:val="365F91"/>
          <w:sz w:val="22"/>
          <w:szCs w:val="22"/>
        </w:rPr>
        <w:t>Area</w:t>
      </w:r>
      <w:r w:rsidR="00967334">
        <w:rPr>
          <w:b/>
          <w:bCs/>
          <w:color w:val="365F91"/>
          <w:sz w:val="22"/>
          <w:szCs w:val="22"/>
        </w:rPr>
        <w:t>:</w:t>
      </w:r>
      <w:r>
        <w:rPr>
          <w:bCs/>
          <w:color w:val="365F91"/>
          <w:sz w:val="22"/>
          <w:szCs w:val="22"/>
        </w:rPr>
        <w:t xml:space="preserve"> Econòmica</w:t>
      </w:r>
    </w:p>
    <w:p w14:paraId="2A312442" w14:textId="78F51159" w:rsidR="00CC3CDB" w:rsidRDefault="00042049" w:rsidP="00CC3CDB">
      <w:pPr>
        <w:pStyle w:val="Default"/>
        <w:rPr>
          <w:sz w:val="22"/>
          <w:szCs w:val="22"/>
        </w:rPr>
      </w:pPr>
      <w:r w:rsidRPr="00042049">
        <w:rPr>
          <w:b/>
          <w:bCs/>
          <w:color w:val="365F91"/>
          <w:sz w:val="22"/>
          <w:szCs w:val="22"/>
        </w:rPr>
        <w:t xml:space="preserve">Area leader:  </w:t>
      </w:r>
      <w:r w:rsidR="00D34810">
        <w:rPr>
          <w:bCs/>
          <w:color w:val="365F91"/>
          <w:sz w:val="22"/>
          <w:szCs w:val="22"/>
        </w:rPr>
        <w:t>Jaume Marfà</w:t>
      </w:r>
      <w:r w:rsidR="00CC3CDB">
        <w:rPr>
          <w:b/>
          <w:bCs/>
          <w:color w:val="365F91"/>
          <w:sz w:val="22"/>
          <w:szCs w:val="22"/>
        </w:rPr>
        <w:tab/>
      </w:r>
      <w:r w:rsidR="00CC3CDB">
        <w:rPr>
          <w:color w:val="365F91"/>
          <w:sz w:val="22"/>
          <w:szCs w:val="22"/>
        </w:rPr>
        <w:t xml:space="preserve"> </w:t>
      </w:r>
    </w:p>
    <w:p w14:paraId="3A48B0D9" w14:textId="048FD408" w:rsidR="00CC3CDB" w:rsidRPr="00D34810" w:rsidRDefault="00CC3CDB" w:rsidP="00CC3CDB">
      <w:pPr>
        <w:pStyle w:val="Default"/>
        <w:rPr>
          <w:sz w:val="22"/>
          <w:szCs w:val="22"/>
        </w:rPr>
      </w:pPr>
      <w:r>
        <w:rPr>
          <w:b/>
          <w:bCs/>
          <w:color w:val="365F91"/>
          <w:sz w:val="22"/>
          <w:szCs w:val="22"/>
        </w:rPr>
        <w:t xml:space="preserve">Group: </w:t>
      </w:r>
      <w:r w:rsidR="00D34810">
        <w:rPr>
          <w:bCs/>
          <w:color w:val="365F91"/>
          <w:sz w:val="22"/>
          <w:szCs w:val="22"/>
        </w:rPr>
        <w:t>Corporate Development and Technology Transfer</w:t>
      </w:r>
    </w:p>
    <w:p w14:paraId="11B54981" w14:textId="6D155B02" w:rsidR="00CC3CDB" w:rsidRPr="00AD1B33" w:rsidRDefault="00CC3CDB" w:rsidP="00CC3CDB">
      <w:pPr>
        <w:pStyle w:val="Default"/>
        <w:rPr>
          <w:color w:val="365F91"/>
          <w:sz w:val="22"/>
          <w:szCs w:val="22"/>
        </w:rPr>
      </w:pPr>
      <w:r w:rsidRPr="00AD1B33">
        <w:rPr>
          <w:b/>
          <w:bCs/>
          <w:color w:val="365F91"/>
          <w:sz w:val="22"/>
          <w:szCs w:val="22"/>
        </w:rPr>
        <w:t xml:space="preserve">Head of Group: </w:t>
      </w:r>
      <w:r w:rsidR="00D34810" w:rsidRPr="00AD1B33">
        <w:rPr>
          <w:bCs/>
          <w:color w:val="365F91"/>
          <w:sz w:val="22"/>
          <w:szCs w:val="22"/>
        </w:rPr>
        <w:t>Marta Fonrodona</w:t>
      </w:r>
    </w:p>
    <w:p w14:paraId="5ABAB478" w14:textId="77777777" w:rsidR="00042049" w:rsidRPr="00AD1B33" w:rsidRDefault="00042049" w:rsidP="00CC3CDB">
      <w:pPr>
        <w:pStyle w:val="Default"/>
        <w:rPr>
          <w:sz w:val="22"/>
          <w:szCs w:val="22"/>
        </w:rPr>
      </w:pPr>
    </w:p>
    <w:p w14:paraId="5D9DF318" w14:textId="21DC589E" w:rsidR="00395CAE" w:rsidRPr="004F3664" w:rsidRDefault="00395CAE" w:rsidP="00395CAE">
      <w:pPr>
        <w:pStyle w:val="Default"/>
        <w:rPr>
          <w:color w:val="365F91"/>
          <w:sz w:val="22"/>
          <w:szCs w:val="22"/>
        </w:rPr>
      </w:pPr>
      <w:r w:rsidRPr="004F3664">
        <w:rPr>
          <w:b/>
          <w:bCs/>
          <w:color w:val="365F91"/>
          <w:sz w:val="22"/>
          <w:szCs w:val="22"/>
        </w:rPr>
        <w:t xml:space="preserve">Position: </w:t>
      </w:r>
      <w:r w:rsidR="00EE5C1B">
        <w:rPr>
          <w:b/>
          <w:bCs/>
          <w:color w:val="365F91"/>
          <w:sz w:val="22"/>
          <w:szCs w:val="22"/>
        </w:rPr>
        <w:t>Interim Corporate Development and Technology Transfer Director</w:t>
      </w:r>
    </w:p>
    <w:p w14:paraId="0F83B511" w14:textId="77777777" w:rsidR="00395CAE" w:rsidRPr="004F3664" w:rsidRDefault="00395CAE" w:rsidP="00395CAE">
      <w:pPr>
        <w:pStyle w:val="Default"/>
        <w:rPr>
          <w:color w:val="365F91"/>
          <w:sz w:val="22"/>
          <w:szCs w:val="22"/>
        </w:rPr>
      </w:pPr>
    </w:p>
    <w:p w14:paraId="4AC5FC61" w14:textId="77777777" w:rsidR="00395CAE" w:rsidRPr="004F3664" w:rsidRDefault="00395CAE" w:rsidP="00395CAE">
      <w:pPr>
        <w:pStyle w:val="Default"/>
        <w:rPr>
          <w:color w:val="365F91"/>
          <w:sz w:val="22"/>
          <w:szCs w:val="22"/>
        </w:rPr>
      </w:pPr>
    </w:p>
    <w:p w14:paraId="286FFFB7" w14:textId="77777777" w:rsidR="00395CAE" w:rsidRPr="004F3664" w:rsidRDefault="00395CAE" w:rsidP="00395CAE">
      <w:pPr>
        <w:pStyle w:val="Default"/>
        <w:rPr>
          <w:sz w:val="22"/>
          <w:szCs w:val="22"/>
          <w:lang w:val="en-GB"/>
        </w:rPr>
      </w:pPr>
      <w:r w:rsidRPr="004F3664">
        <w:rPr>
          <w:b/>
          <w:bCs/>
          <w:sz w:val="22"/>
          <w:szCs w:val="22"/>
          <w:lang w:val="en-GB"/>
        </w:rPr>
        <w:t>Description of the job position</w:t>
      </w:r>
    </w:p>
    <w:p w14:paraId="38E52DD0" w14:textId="59CA3CB0" w:rsidR="00395CAE" w:rsidRPr="004F3664" w:rsidRDefault="00395CAE" w:rsidP="00395CAE">
      <w:pPr>
        <w:pStyle w:val="Default"/>
        <w:jc w:val="both"/>
        <w:rPr>
          <w:sz w:val="22"/>
          <w:szCs w:val="22"/>
          <w:lang w:val="en-GB"/>
        </w:rPr>
      </w:pPr>
    </w:p>
    <w:p w14:paraId="1CB4F97A" w14:textId="69B05AA2" w:rsidR="00C14D0D" w:rsidRDefault="00C14D0D" w:rsidP="006145CC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IREC is looking for an </w:t>
      </w:r>
      <w:r w:rsidR="00EF5902">
        <w:rPr>
          <w:sz w:val="22"/>
          <w:szCs w:val="22"/>
          <w:lang w:val="en-GB"/>
        </w:rPr>
        <w:t>I</w:t>
      </w:r>
      <w:r>
        <w:rPr>
          <w:sz w:val="22"/>
          <w:szCs w:val="22"/>
          <w:lang w:val="en-GB"/>
        </w:rPr>
        <w:t xml:space="preserve">nterim </w:t>
      </w:r>
      <w:r w:rsidR="00EF5902">
        <w:rPr>
          <w:sz w:val="22"/>
          <w:szCs w:val="22"/>
          <w:lang w:val="en-GB"/>
        </w:rPr>
        <w:t>Corporate Development and Technology Transfer Director</w:t>
      </w:r>
      <w:r w:rsidR="001E3E73">
        <w:rPr>
          <w:sz w:val="22"/>
          <w:szCs w:val="22"/>
          <w:lang w:val="en-GB"/>
        </w:rPr>
        <w:t xml:space="preserve"> to fill the job to cover </w:t>
      </w:r>
      <w:r w:rsidR="00A36DC0">
        <w:rPr>
          <w:sz w:val="22"/>
          <w:szCs w:val="22"/>
          <w:lang w:val="en-GB"/>
        </w:rPr>
        <w:t>a leave of absence.</w:t>
      </w:r>
      <w:r w:rsidR="000F7819">
        <w:rPr>
          <w:sz w:val="22"/>
          <w:szCs w:val="22"/>
          <w:lang w:val="en-GB"/>
        </w:rPr>
        <w:t xml:space="preserve"> The professional will lead the department and </w:t>
      </w:r>
      <w:r w:rsidR="00F23246">
        <w:rPr>
          <w:sz w:val="22"/>
          <w:szCs w:val="22"/>
          <w:lang w:val="en-GB"/>
        </w:rPr>
        <w:t>be responsible for the fulfilment of the area objectives:</w:t>
      </w:r>
    </w:p>
    <w:p w14:paraId="5290F0D4" w14:textId="77777777" w:rsidR="00F23246" w:rsidRDefault="00F23246" w:rsidP="006145CC">
      <w:pPr>
        <w:pStyle w:val="Default"/>
        <w:jc w:val="both"/>
        <w:rPr>
          <w:sz w:val="22"/>
          <w:szCs w:val="22"/>
          <w:lang w:val="en-GB"/>
        </w:rPr>
      </w:pPr>
    </w:p>
    <w:p w14:paraId="7FCAAE1B" w14:textId="02A19E79" w:rsidR="00F23246" w:rsidRDefault="00F23246" w:rsidP="00E72707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Institutional strengthening</w:t>
      </w:r>
      <w:r w:rsidR="005B3761">
        <w:rPr>
          <w:sz w:val="22"/>
          <w:szCs w:val="22"/>
          <w:lang w:val="en-GB"/>
        </w:rPr>
        <w:t>.</w:t>
      </w:r>
    </w:p>
    <w:p w14:paraId="4A41B6CA" w14:textId="776BEE4B" w:rsidR="00C62EFF" w:rsidRDefault="00C62EFF" w:rsidP="00E72707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Identification and assessment of technologies with </w:t>
      </w:r>
      <w:r w:rsidR="00CE2EF0">
        <w:rPr>
          <w:sz w:val="22"/>
          <w:szCs w:val="22"/>
          <w:lang w:val="en-GB"/>
        </w:rPr>
        <w:t xml:space="preserve">exploitation potential from IREC’s </w:t>
      </w:r>
      <w:r w:rsidR="005B3761">
        <w:rPr>
          <w:sz w:val="22"/>
          <w:szCs w:val="22"/>
          <w:lang w:val="en-GB"/>
        </w:rPr>
        <w:t>disruptive and innovative results.</w:t>
      </w:r>
    </w:p>
    <w:p w14:paraId="4D1267A7" w14:textId="423B7D61" w:rsidR="005B3761" w:rsidRDefault="005B3761" w:rsidP="00E72707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Protection of proprietary tec</w:t>
      </w:r>
      <w:r w:rsidR="00BB52D2">
        <w:rPr>
          <w:sz w:val="22"/>
          <w:szCs w:val="22"/>
          <w:lang w:val="en-GB"/>
        </w:rPr>
        <w:t>hnologies</w:t>
      </w:r>
      <w:r w:rsidR="006249FB">
        <w:rPr>
          <w:sz w:val="22"/>
          <w:szCs w:val="22"/>
          <w:lang w:val="en-GB"/>
        </w:rPr>
        <w:t xml:space="preserve"> with commercial potential, through a specific and well-</w:t>
      </w:r>
      <w:r w:rsidR="00E72707">
        <w:rPr>
          <w:sz w:val="22"/>
          <w:szCs w:val="22"/>
          <w:lang w:val="en-GB"/>
        </w:rPr>
        <w:t>defined IP strategy. Promotion of innovative products, technologies, and initiatives.</w:t>
      </w:r>
    </w:p>
    <w:p w14:paraId="358777DC" w14:textId="37FBDBE7" w:rsidR="00E72707" w:rsidRDefault="00DB0DDA" w:rsidP="00E72707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Marketing and transfer of know</w:t>
      </w:r>
      <w:r w:rsidR="0029192F">
        <w:rPr>
          <w:sz w:val="22"/>
          <w:szCs w:val="22"/>
          <w:lang w:val="en-GB"/>
        </w:rPr>
        <w:t>ledge, technologies, products, patents and know-how through licensing agree</w:t>
      </w:r>
      <w:r w:rsidR="00AA44DB">
        <w:rPr>
          <w:sz w:val="22"/>
          <w:szCs w:val="22"/>
          <w:lang w:val="en-GB"/>
        </w:rPr>
        <w:t>ments and the promotion and creation of spin-off companies.</w:t>
      </w:r>
    </w:p>
    <w:p w14:paraId="52D622C2" w14:textId="1D284958" w:rsidR="00AA44DB" w:rsidRDefault="003D79A4" w:rsidP="00E72707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Business development to promote competitive </w:t>
      </w:r>
      <w:r w:rsidR="004A63D1">
        <w:rPr>
          <w:sz w:val="22"/>
          <w:szCs w:val="22"/>
          <w:lang w:val="en-GB"/>
        </w:rPr>
        <w:t xml:space="preserve">R&amp;D&amp;I projects and direct contracts with industry: </w:t>
      </w:r>
      <w:r w:rsidR="00AA0189">
        <w:rPr>
          <w:sz w:val="22"/>
          <w:szCs w:val="22"/>
          <w:lang w:val="en-GB"/>
        </w:rPr>
        <w:t>promotion of collaborations between industries and IREC</w:t>
      </w:r>
      <w:r w:rsidR="00234AE6">
        <w:rPr>
          <w:sz w:val="22"/>
          <w:szCs w:val="22"/>
          <w:lang w:val="en-GB"/>
        </w:rPr>
        <w:t xml:space="preserve">; </w:t>
      </w:r>
      <w:r w:rsidR="00290D56">
        <w:rPr>
          <w:sz w:val="22"/>
          <w:szCs w:val="22"/>
          <w:lang w:val="en-GB"/>
        </w:rPr>
        <w:t xml:space="preserve">national and international, </w:t>
      </w:r>
      <w:r w:rsidR="00234AE6">
        <w:rPr>
          <w:sz w:val="22"/>
          <w:szCs w:val="22"/>
          <w:lang w:val="en-GB"/>
        </w:rPr>
        <w:t>public and private call analysis and active promotion of IREC’s participation</w:t>
      </w:r>
      <w:r w:rsidR="008B252F">
        <w:rPr>
          <w:sz w:val="22"/>
          <w:szCs w:val="22"/>
          <w:lang w:val="en-GB"/>
        </w:rPr>
        <w:t xml:space="preserve"> -along with industry and </w:t>
      </w:r>
      <w:r w:rsidR="002B5A49">
        <w:rPr>
          <w:sz w:val="22"/>
          <w:szCs w:val="22"/>
          <w:lang w:val="en-GB"/>
        </w:rPr>
        <w:t>RTOs. Identification of new opportunities.</w:t>
      </w:r>
    </w:p>
    <w:p w14:paraId="66501CFA" w14:textId="64D42DB1" w:rsidR="002B5A49" w:rsidRDefault="00302FE9" w:rsidP="00E72707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 w:rsidRPr="00302FE9">
        <w:rPr>
          <w:sz w:val="22"/>
          <w:szCs w:val="22"/>
          <w:lang w:val="en-GB"/>
        </w:rPr>
        <w:t>International and national collaborations</w:t>
      </w:r>
      <w:r w:rsidR="00506571">
        <w:rPr>
          <w:sz w:val="22"/>
          <w:szCs w:val="22"/>
          <w:lang w:val="en-GB"/>
        </w:rPr>
        <w:t>:</w:t>
      </w:r>
      <w:r w:rsidRPr="00302FE9">
        <w:rPr>
          <w:sz w:val="22"/>
          <w:szCs w:val="22"/>
          <w:lang w:val="en-GB"/>
        </w:rPr>
        <w:t xml:space="preserve"> coordination of IREC participations in organizations, associations, </w:t>
      </w:r>
      <w:r w:rsidR="00B54BEE" w:rsidRPr="00302FE9">
        <w:rPr>
          <w:sz w:val="22"/>
          <w:szCs w:val="22"/>
          <w:lang w:val="en-GB"/>
        </w:rPr>
        <w:t>institutions,</w:t>
      </w:r>
      <w:r w:rsidR="00506571">
        <w:rPr>
          <w:sz w:val="22"/>
          <w:szCs w:val="22"/>
          <w:lang w:val="en-GB"/>
        </w:rPr>
        <w:t xml:space="preserve"> and </w:t>
      </w:r>
      <w:r w:rsidRPr="00302FE9">
        <w:rPr>
          <w:sz w:val="22"/>
          <w:szCs w:val="22"/>
          <w:lang w:val="en-GB"/>
        </w:rPr>
        <w:t>platforms</w:t>
      </w:r>
      <w:r w:rsidR="00506571">
        <w:rPr>
          <w:sz w:val="22"/>
          <w:szCs w:val="22"/>
          <w:lang w:val="en-GB"/>
        </w:rPr>
        <w:t>. Institutional representation</w:t>
      </w:r>
      <w:r w:rsidR="00DD1C14">
        <w:rPr>
          <w:sz w:val="22"/>
          <w:szCs w:val="22"/>
          <w:lang w:val="en-GB"/>
        </w:rPr>
        <w:t>. Partnering, networking events</w:t>
      </w:r>
      <w:r w:rsidR="00B54BEE">
        <w:rPr>
          <w:sz w:val="22"/>
          <w:szCs w:val="22"/>
          <w:lang w:val="en-GB"/>
        </w:rPr>
        <w:t>. I</w:t>
      </w:r>
      <w:r w:rsidR="00DD1C14">
        <w:rPr>
          <w:sz w:val="22"/>
          <w:szCs w:val="22"/>
          <w:lang w:val="en-GB"/>
        </w:rPr>
        <w:t>dentification</w:t>
      </w:r>
      <w:r w:rsidR="00B54BEE">
        <w:rPr>
          <w:sz w:val="22"/>
          <w:szCs w:val="22"/>
          <w:lang w:val="en-GB"/>
        </w:rPr>
        <w:t xml:space="preserve">, </w:t>
      </w:r>
      <w:r w:rsidR="00DD1C14">
        <w:rPr>
          <w:sz w:val="22"/>
          <w:szCs w:val="22"/>
          <w:lang w:val="en-GB"/>
        </w:rPr>
        <w:t xml:space="preserve">leadership </w:t>
      </w:r>
      <w:r w:rsidR="00B54BEE">
        <w:rPr>
          <w:sz w:val="22"/>
          <w:szCs w:val="22"/>
          <w:lang w:val="en-GB"/>
        </w:rPr>
        <w:t xml:space="preserve">and coordination of </w:t>
      </w:r>
      <w:r w:rsidR="00B54BEE" w:rsidRPr="00302FE9">
        <w:rPr>
          <w:sz w:val="22"/>
          <w:szCs w:val="22"/>
          <w:lang w:val="en-GB"/>
        </w:rPr>
        <w:t>transversal</w:t>
      </w:r>
      <w:r w:rsidR="00B54BEE">
        <w:rPr>
          <w:sz w:val="22"/>
          <w:szCs w:val="22"/>
          <w:lang w:val="en-GB"/>
        </w:rPr>
        <w:t xml:space="preserve"> initiatives.</w:t>
      </w:r>
    </w:p>
    <w:p w14:paraId="2A8D3D0B" w14:textId="1C22B527" w:rsidR="00CD450F" w:rsidRDefault="00F36D6E" w:rsidP="00E72707">
      <w:pPr>
        <w:pStyle w:val="Default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Coordination of IREC’s </w:t>
      </w:r>
      <w:r w:rsidR="00CD450F">
        <w:rPr>
          <w:sz w:val="22"/>
          <w:szCs w:val="22"/>
          <w:lang w:val="en-GB"/>
        </w:rPr>
        <w:t>Business intelligence, Open Science</w:t>
      </w:r>
      <w:r w:rsidR="00857961">
        <w:rPr>
          <w:sz w:val="22"/>
          <w:szCs w:val="22"/>
          <w:lang w:val="en-GB"/>
        </w:rPr>
        <w:t xml:space="preserve"> and Research Impact</w:t>
      </w:r>
      <w:r>
        <w:rPr>
          <w:sz w:val="22"/>
          <w:szCs w:val="22"/>
          <w:lang w:val="en-GB"/>
        </w:rPr>
        <w:t xml:space="preserve"> activities.</w:t>
      </w:r>
    </w:p>
    <w:p w14:paraId="5E5398D4" w14:textId="77777777" w:rsidR="00E72707" w:rsidRDefault="00E72707" w:rsidP="006145CC">
      <w:pPr>
        <w:pStyle w:val="Default"/>
        <w:jc w:val="both"/>
        <w:rPr>
          <w:sz w:val="22"/>
          <w:szCs w:val="22"/>
          <w:lang w:val="en-GB"/>
        </w:rPr>
      </w:pPr>
    </w:p>
    <w:p w14:paraId="412F4F64" w14:textId="77777777" w:rsidR="00F23246" w:rsidRDefault="00F23246" w:rsidP="006145CC">
      <w:pPr>
        <w:pStyle w:val="Default"/>
        <w:jc w:val="both"/>
        <w:rPr>
          <w:sz w:val="22"/>
          <w:szCs w:val="22"/>
          <w:lang w:val="en-GB"/>
        </w:rPr>
      </w:pPr>
    </w:p>
    <w:p w14:paraId="19CF6E1E" w14:textId="58782779" w:rsidR="00A80D01" w:rsidRPr="00A80D01" w:rsidRDefault="00A80D01" w:rsidP="006145CC">
      <w:pPr>
        <w:pStyle w:val="Default"/>
        <w:jc w:val="both"/>
        <w:rPr>
          <w:sz w:val="22"/>
          <w:szCs w:val="22"/>
          <w:lang w:val="en-GB"/>
        </w:rPr>
      </w:pPr>
      <w:r w:rsidRPr="00A80D01">
        <w:rPr>
          <w:sz w:val="22"/>
          <w:szCs w:val="22"/>
          <w:lang w:val="en-GB"/>
        </w:rPr>
        <w:t xml:space="preserve">This professional must be highly skilled in </w:t>
      </w:r>
      <w:r w:rsidR="009C7327">
        <w:rPr>
          <w:sz w:val="22"/>
          <w:szCs w:val="22"/>
          <w:lang w:val="en-GB"/>
        </w:rPr>
        <w:t>business development and technology transfer activities</w:t>
      </w:r>
      <w:r w:rsidR="00D46A9B">
        <w:rPr>
          <w:sz w:val="22"/>
          <w:szCs w:val="22"/>
          <w:lang w:val="en-GB"/>
        </w:rPr>
        <w:t xml:space="preserve">, </w:t>
      </w:r>
      <w:r w:rsidRPr="00A80D01">
        <w:rPr>
          <w:sz w:val="22"/>
          <w:szCs w:val="22"/>
          <w:lang w:val="en-GB"/>
        </w:rPr>
        <w:t>and must have a deep knowledge of energy related technologies</w:t>
      </w:r>
      <w:r w:rsidR="00D46A9B">
        <w:rPr>
          <w:sz w:val="22"/>
          <w:szCs w:val="22"/>
          <w:lang w:val="en-GB"/>
        </w:rPr>
        <w:t>,</w:t>
      </w:r>
      <w:r w:rsidRPr="00A80D01">
        <w:rPr>
          <w:sz w:val="22"/>
          <w:szCs w:val="22"/>
          <w:lang w:val="en-GB"/>
        </w:rPr>
        <w:t xml:space="preserve"> sector</w:t>
      </w:r>
      <w:r w:rsidR="00D46A9B">
        <w:rPr>
          <w:sz w:val="22"/>
          <w:szCs w:val="22"/>
          <w:lang w:val="en-GB"/>
        </w:rPr>
        <w:t>, and relevant stakeholders</w:t>
      </w:r>
      <w:r w:rsidRPr="00A80D01">
        <w:rPr>
          <w:sz w:val="22"/>
          <w:szCs w:val="22"/>
          <w:lang w:val="en-GB"/>
        </w:rPr>
        <w:t xml:space="preserve">. </w:t>
      </w:r>
      <w:r w:rsidR="00F0134A">
        <w:rPr>
          <w:sz w:val="22"/>
          <w:szCs w:val="22"/>
          <w:lang w:val="en-GB"/>
        </w:rPr>
        <w:t>Leadership, c</w:t>
      </w:r>
      <w:r w:rsidRPr="00A80D01">
        <w:rPr>
          <w:sz w:val="22"/>
          <w:szCs w:val="22"/>
          <w:lang w:val="en-GB"/>
        </w:rPr>
        <w:t xml:space="preserve">apacity to work in a team, flexible, service oriented with initiative and problem-solving skills </w:t>
      </w:r>
      <w:r w:rsidR="00504DD5">
        <w:rPr>
          <w:sz w:val="22"/>
          <w:szCs w:val="22"/>
          <w:lang w:val="en-GB"/>
        </w:rPr>
        <w:t>is required</w:t>
      </w:r>
      <w:r w:rsidRPr="00A80D01">
        <w:rPr>
          <w:sz w:val="22"/>
          <w:szCs w:val="22"/>
          <w:lang w:val="en-GB"/>
        </w:rPr>
        <w:t>. High level of communication and negotiation skills are mandatory.</w:t>
      </w:r>
    </w:p>
    <w:p w14:paraId="2D8670D2" w14:textId="19A2F744" w:rsidR="00E31E40" w:rsidRPr="007A4C07" w:rsidRDefault="00E31E40" w:rsidP="00395CAE">
      <w:pPr>
        <w:pStyle w:val="Default"/>
        <w:jc w:val="both"/>
        <w:rPr>
          <w:sz w:val="22"/>
          <w:szCs w:val="22"/>
          <w:lang w:val="ca-ES"/>
        </w:rPr>
      </w:pPr>
    </w:p>
    <w:p w14:paraId="1BF4B06A" w14:textId="77777777" w:rsidR="00E31E40" w:rsidRPr="00AD1B33" w:rsidRDefault="00E31E40" w:rsidP="00395CAE">
      <w:pPr>
        <w:pStyle w:val="Default"/>
        <w:jc w:val="both"/>
        <w:rPr>
          <w:sz w:val="22"/>
          <w:szCs w:val="22"/>
        </w:rPr>
      </w:pPr>
    </w:p>
    <w:p w14:paraId="4B1B69CA" w14:textId="7D8636C7" w:rsidR="00395CAE" w:rsidRDefault="00395CAE" w:rsidP="00395C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Requirements</w:t>
      </w:r>
      <w:r w:rsidR="00D4075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14:paraId="1EFFA0D9" w14:textId="77777777" w:rsidR="00E31E40" w:rsidRDefault="00E31E40" w:rsidP="00395CAE">
      <w:pPr>
        <w:pStyle w:val="Default"/>
        <w:rPr>
          <w:sz w:val="22"/>
          <w:szCs w:val="22"/>
        </w:rPr>
      </w:pPr>
    </w:p>
    <w:p w14:paraId="47AB2A82" w14:textId="624CFAFF" w:rsidR="00395CAE" w:rsidRDefault="00395CAE" w:rsidP="00395CAE">
      <w:pPr>
        <w:pStyle w:val="Default"/>
        <w:rPr>
          <w:sz w:val="22"/>
          <w:szCs w:val="22"/>
          <w:lang w:val="es-ES"/>
        </w:rPr>
      </w:pPr>
      <w:r w:rsidRPr="00D4075F">
        <w:rPr>
          <w:sz w:val="22"/>
          <w:szCs w:val="22"/>
          <w:u w:val="single"/>
          <w:lang w:val="es-ES"/>
        </w:rPr>
        <w:t>Essential</w:t>
      </w:r>
      <w:r w:rsidRPr="00D4075F">
        <w:rPr>
          <w:sz w:val="22"/>
          <w:szCs w:val="22"/>
          <w:lang w:val="es-ES"/>
        </w:rPr>
        <w:t xml:space="preserve">: </w:t>
      </w:r>
    </w:p>
    <w:p w14:paraId="3E45ECF7" w14:textId="77777777" w:rsidR="00D4075F" w:rsidRPr="00D4075F" w:rsidRDefault="00D4075F" w:rsidP="00395CAE">
      <w:pPr>
        <w:pStyle w:val="Default"/>
        <w:rPr>
          <w:sz w:val="22"/>
          <w:szCs w:val="22"/>
          <w:lang w:val="es-ES"/>
        </w:rPr>
      </w:pPr>
    </w:p>
    <w:p w14:paraId="0C8A91D3" w14:textId="77E5E521" w:rsidR="00395CAE" w:rsidRPr="007312FC" w:rsidRDefault="007312FC" w:rsidP="00D4075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7312FC">
        <w:rPr>
          <w:sz w:val="22"/>
          <w:szCs w:val="22"/>
          <w:lang w:val="en-GB"/>
        </w:rPr>
        <w:t>University Degree in Science, Engineering or Technology</w:t>
      </w:r>
    </w:p>
    <w:p w14:paraId="6E85603D" w14:textId="5C107648" w:rsidR="00D4075F" w:rsidRPr="007312FC" w:rsidRDefault="007312FC" w:rsidP="00D4075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7312FC">
        <w:rPr>
          <w:sz w:val="22"/>
          <w:szCs w:val="22"/>
          <w:lang w:val="en-GB"/>
        </w:rPr>
        <w:t>PhD in Energy related fields (renewable energy, energy efficiency)</w:t>
      </w:r>
    </w:p>
    <w:p w14:paraId="0357740F" w14:textId="77777777" w:rsidR="008D05BB" w:rsidRDefault="007312FC" w:rsidP="00D4075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7312FC">
        <w:rPr>
          <w:sz w:val="22"/>
          <w:szCs w:val="22"/>
          <w:lang w:val="en-GB"/>
        </w:rPr>
        <w:lastRenderedPageBreak/>
        <w:t>Proven experience</w:t>
      </w:r>
      <w:r w:rsidR="00D00A2B">
        <w:rPr>
          <w:sz w:val="22"/>
          <w:szCs w:val="22"/>
          <w:lang w:val="en-GB"/>
        </w:rPr>
        <w:t xml:space="preserve"> in leadership and management </w:t>
      </w:r>
      <w:r w:rsidR="004B3E59">
        <w:rPr>
          <w:sz w:val="22"/>
          <w:szCs w:val="22"/>
          <w:lang w:val="en-GB"/>
        </w:rPr>
        <w:t>of</w:t>
      </w:r>
      <w:r w:rsidRPr="007312FC">
        <w:rPr>
          <w:sz w:val="22"/>
          <w:szCs w:val="22"/>
          <w:lang w:val="en-GB"/>
        </w:rPr>
        <w:t xml:space="preserve"> technology transfer </w:t>
      </w:r>
      <w:r w:rsidR="00463523">
        <w:rPr>
          <w:sz w:val="22"/>
          <w:szCs w:val="22"/>
          <w:lang w:val="en-GB"/>
        </w:rPr>
        <w:t>area and teams</w:t>
      </w:r>
      <w:r w:rsidRPr="007312FC">
        <w:rPr>
          <w:sz w:val="22"/>
          <w:szCs w:val="22"/>
          <w:lang w:val="en-GB"/>
        </w:rPr>
        <w:t xml:space="preserve"> (minimum </w:t>
      </w:r>
      <w:r w:rsidR="00463523">
        <w:rPr>
          <w:sz w:val="22"/>
          <w:szCs w:val="22"/>
          <w:lang w:val="en-GB"/>
        </w:rPr>
        <w:t>1.5</w:t>
      </w:r>
      <w:r w:rsidRPr="007312FC">
        <w:rPr>
          <w:sz w:val="22"/>
          <w:szCs w:val="22"/>
          <w:lang w:val="en-GB"/>
        </w:rPr>
        <w:t xml:space="preserve"> years)</w:t>
      </w:r>
    </w:p>
    <w:p w14:paraId="0C6673F3" w14:textId="1C12D8B1" w:rsidR="00D4075F" w:rsidRDefault="008D05BB" w:rsidP="00D4075F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Active participation and coordination </w:t>
      </w:r>
      <w:r w:rsidR="00F34A14">
        <w:rPr>
          <w:sz w:val="22"/>
          <w:szCs w:val="22"/>
          <w:lang w:val="en-GB"/>
        </w:rPr>
        <w:t>of tech transfer</w:t>
      </w:r>
      <w:r w:rsidR="00420FA7">
        <w:rPr>
          <w:sz w:val="22"/>
          <w:szCs w:val="22"/>
          <w:lang w:val="en-GB"/>
        </w:rPr>
        <w:t>, innovation</w:t>
      </w:r>
      <w:r w:rsidR="00F34A14">
        <w:rPr>
          <w:sz w:val="22"/>
          <w:szCs w:val="22"/>
          <w:lang w:val="en-GB"/>
        </w:rPr>
        <w:t xml:space="preserve"> and scientific </w:t>
      </w:r>
      <w:r w:rsidR="00420FA7">
        <w:rPr>
          <w:sz w:val="22"/>
          <w:szCs w:val="22"/>
          <w:lang w:val="en-GB"/>
        </w:rPr>
        <w:t>projects and transversal initiatives.</w:t>
      </w:r>
      <w:r w:rsidR="007312FC" w:rsidRPr="007312FC">
        <w:rPr>
          <w:sz w:val="22"/>
          <w:szCs w:val="22"/>
          <w:lang w:val="en-GB"/>
        </w:rPr>
        <w:t xml:space="preserve"> </w:t>
      </w:r>
    </w:p>
    <w:p w14:paraId="2F9AE8D9" w14:textId="2F5FD915" w:rsidR="00420FA7" w:rsidRPr="007312FC" w:rsidRDefault="00420FA7" w:rsidP="00420FA7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7312FC">
        <w:rPr>
          <w:sz w:val="22"/>
          <w:szCs w:val="22"/>
        </w:rPr>
        <w:t>Professional experience in industr</w:t>
      </w:r>
      <w:r>
        <w:rPr>
          <w:sz w:val="22"/>
          <w:szCs w:val="22"/>
        </w:rPr>
        <w:t>y</w:t>
      </w:r>
      <w:r w:rsidRPr="007312FC">
        <w:rPr>
          <w:sz w:val="22"/>
          <w:szCs w:val="22"/>
        </w:rPr>
        <w:t xml:space="preserve"> (</w:t>
      </w:r>
      <w:r w:rsidR="003912C4" w:rsidRPr="007312FC">
        <w:rPr>
          <w:sz w:val="22"/>
          <w:szCs w:val="22"/>
        </w:rPr>
        <w:t>minimum</w:t>
      </w:r>
      <w:r w:rsidRPr="007312FC">
        <w:rPr>
          <w:sz w:val="22"/>
          <w:szCs w:val="22"/>
        </w:rPr>
        <w:t xml:space="preserve"> 5 years) and in research institutions (</w:t>
      </w:r>
      <w:r w:rsidR="003912C4" w:rsidRPr="007312FC">
        <w:rPr>
          <w:sz w:val="22"/>
          <w:szCs w:val="22"/>
        </w:rPr>
        <w:t>minimum</w:t>
      </w:r>
      <w:r w:rsidRPr="007312FC">
        <w:rPr>
          <w:sz w:val="22"/>
          <w:szCs w:val="22"/>
        </w:rPr>
        <w:t xml:space="preserve"> 5 years)</w:t>
      </w:r>
      <w:r>
        <w:rPr>
          <w:sz w:val="22"/>
          <w:szCs w:val="22"/>
        </w:rPr>
        <w:t>.</w:t>
      </w:r>
    </w:p>
    <w:p w14:paraId="64E39BE1" w14:textId="077D0181" w:rsidR="00420FA7" w:rsidRDefault="00420FA7" w:rsidP="00420FA7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7312FC">
        <w:rPr>
          <w:sz w:val="22"/>
          <w:szCs w:val="22"/>
        </w:rPr>
        <w:t>Participation in clusters, platforms</w:t>
      </w:r>
      <w:r w:rsidR="0028636F">
        <w:rPr>
          <w:sz w:val="22"/>
          <w:szCs w:val="22"/>
        </w:rPr>
        <w:t>,</w:t>
      </w:r>
      <w:r w:rsidRPr="007312FC">
        <w:rPr>
          <w:sz w:val="22"/>
          <w:szCs w:val="22"/>
        </w:rPr>
        <w:t xml:space="preserve"> or sectorial associations. </w:t>
      </w:r>
    </w:p>
    <w:p w14:paraId="61CFA78E" w14:textId="76F02890" w:rsidR="00216670" w:rsidRPr="00AD1B33" w:rsidRDefault="00216670" w:rsidP="00420FA7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Proven experience</w:t>
      </w:r>
      <w:r w:rsidR="00905F00">
        <w:rPr>
          <w:sz w:val="22"/>
          <w:szCs w:val="22"/>
        </w:rPr>
        <w:t xml:space="preserve"> in </w:t>
      </w:r>
      <w:r w:rsidR="00905F00" w:rsidRPr="007312FC">
        <w:rPr>
          <w:sz w:val="22"/>
          <w:szCs w:val="22"/>
          <w:lang w:val="en-GB"/>
        </w:rPr>
        <w:t xml:space="preserve">industrial and intellectual </w:t>
      </w:r>
      <w:r w:rsidR="00905F00">
        <w:rPr>
          <w:sz w:val="22"/>
          <w:szCs w:val="22"/>
          <w:lang w:val="en-GB"/>
        </w:rPr>
        <w:t>property</w:t>
      </w:r>
      <w:r w:rsidR="00345B6B">
        <w:rPr>
          <w:sz w:val="22"/>
          <w:szCs w:val="22"/>
          <w:lang w:val="en-GB"/>
        </w:rPr>
        <w:t xml:space="preserve">, </w:t>
      </w:r>
      <w:r w:rsidR="003912C4">
        <w:rPr>
          <w:sz w:val="22"/>
          <w:szCs w:val="22"/>
          <w:lang w:val="en-GB"/>
        </w:rPr>
        <w:t xml:space="preserve">valorisation and </w:t>
      </w:r>
      <w:r w:rsidR="0028636F">
        <w:rPr>
          <w:sz w:val="22"/>
          <w:szCs w:val="22"/>
          <w:lang w:val="en-GB"/>
        </w:rPr>
        <w:t>technology transfer</w:t>
      </w:r>
      <w:r w:rsidR="00397FEF">
        <w:rPr>
          <w:sz w:val="22"/>
          <w:szCs w:val="22"/>
          <w:lang w:val="en-GB"/>
        </w:rPr>
        <w:t>, business development, open science,</w:t>
      </w:r>
      <w:r w:rsidR="00900D9B">
        <w:rPr>
          <w:sz w:val="22"/>
          <w:szCs w:val="22"/>
          <w:lang w:val="en-GB"/>
        </w:rPr>
        <w:t xml:space="preserve"> and</w:t>
      </w:r>
      <w:r w:rsidR="00397FEF">
        <w:rPr>
          <w:sz w:val="22"/>
          <w:szCs w:val="22"/>
          <w:lang w:val="en-GB"/>
        </w:rPr>
        <w:t xml:space="preserve"> research impact</w:t>
      </w:r>
      <w:r w:rsidR="00900D9B">
        <w:rPr>
          <w:sz w:val="22"/>
          <w:szCs w:val="22"/>
          <w:lang w:val="en-GB"/>
        </w:rPr>
        <w:t>.</w:t>
      </w:r>
      <w:r w:rsidR="00397FEF">
        <w:rPr>
          <w:sz w:val="22"/>
          <w:szCs w:val="22"/>
          <w:lang w:val="en-GB"/>
        </w:rPr>
        <w:t xml:space="preserve"> </w:t>
      </w:r>
      <w:r w:rsidR="0028636F">
        <w:rPr>
          <w:sz w:val="22"/>
          <w:szCs w:val="22"/>
          <w:lang w:val="en-GB"/>
        </w:rPr>
        <w:t xml:space="preserve"> </w:t>
      </w:r>
    </w:p>
    <w:p w14:paraId="0ADFF8C8" w14:textId="61AF5C59" w:rsidR="00420FA7" w:rsidRPr="007312FC" w:rsidRDefault="00420FA7" w:rsidP="00420FA7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7312FC">
        <w:rPr>
          <w:sz w:val="22"/>
          <w:szCs w:val="22"/>
          <w:lang w:val="en-GB"/>
        </w:rPr>
        <w:t>High proficiency in English, Catalan</w:t>
      </w:r>
      <w:r w:rsidR="0028636F">
        <w:rPr>
          <w:sz w:val="22"/>
          <w:szCs w:val="22"/>
          <w:lang w:val="en-GB"/>
        </w:rPr>
        <w:t>,</w:t>
      </w:r>
      <w:r w:rsidRPr="007312FC">
        <w:rPr>
          <w:sz w:val="22"/>
          <w:szCs w:val="22"/>
          <w:lang w:val="en-GB"/>
        </w:rPr>
        <w:t xml:space="preserve"> and Spanish. Knowledge of additional languages will be valued</w:t>
      </w:r>
      <w:r>
        <w:rPr>
          <w:sz w:val="22"/>
          <w:szCs w:val="22"/>
          <w:lang w:val="en-GB"/>
        </w:rPr>
        <w:t>.</w:t>
      </w:r>
    </w:p>
    <w:p w14:paraId="56EF263D" w14:textId="77777777" w:rsidR="00420FA7" w:rsidRDefault="00420FA7" w:rsidP="00FF51C7">
      <w:pPr>
        <w:pStyle w:val="Default"/>
        <w:ind w:left="720"/>
        <w:jc w:val="both"/>
        <w:rPr>
          <w:sz w:val="22"/>
          <w:szCs w:val="22"/>
          <w:lang w:val="en-GB"/>
        </w:rPr>
      </w:pPr>
    </w:p>
    <w:p w14:paraId="6DFCC638" w14:textId="77777777" w:rsidR="00E31E40" w:rsidRPr="007312FC" w:rsidRDefault="00E31E40" w:rsidP="00395CAE">
      <w:pPr>
        <w:pStyle w:val="Default"/>
        <w:rPr>
          <w:sz w:val="22"/>
          <w:szCs w:val="22"/>
        </w:rPr>
      </w:pPr>
    </w:p>
    <w:p w14:paraId="4682C410" w14:textId="56C3D45F" w:rsidR="00395CAE" w:rsidRPr="00F55A74" w:rsidRDefault="00395CAE" w:rsidP="00395CAE">
      <w:pPr>
        <w:pStyle w:val="Default"/>
        <w:rPr>
          <w:sz w:val="22"/>
          <w:szCs w:val="22"/>
          <w:u w:val="single"/>
          <w:lang w:val="en-GB"/>
        </w:rPr>
      </w:pPr>
      <w:r w:rsidRPr="00F55A74">
        <w:rPr>
          <w:sz w:val="22"/>
          <w:szCs w:val="22"/>
          <w:u w:val="single"/>
          <w:lang w:val="en-GB"/>
        </w:rPr>
        <w:t xml:space="preserve">Preferred: </w:t>
      </w:r>
    </w:p>
    <w:p w14:paraId="31B711F6" w14:textId="77777777" w:rsidR="00D4075F" w:rsidRPr="00F55A74" w:rsidRDefault="00D4075F" w:rsidP="00395CAE">
      <w:pPr>
        <w:pStyle w:val="Default"/>
        <w:rPr>
          <w:sz w:val="22"/>
          <w:szCs w:val="22"/>
          <w:u w:val="single"/>
          <w:lang w:val="en-GB"/>
        </w:rPr>
      </w:pPr>
    </w:p>
    <w:p w14:paraId="3CF3419F" w14:textId="668C88E4" w:rsidR="00395CAE" w:rsidRPr="00F55A74" w:rsidRDefault="00F55A74" w:rsidP="00F55A74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F55A74">
        <w:rPr>
          <w:sz w:val="22"/>
          <w:szCs w:val="22"/>
          <w:lang w:val="en-GB"/>
        </w:rPr>
        <w:t>Knowledge and/or experience on renewable energies, smart grids, energy efficiency and energy sector.</w:t>
      </w:r>
    </w:p>
    <w:p w14:paraId="3A0F229A" w14:textId="009C9FEB" w:rsidR="000F11D5" w:rsidRPr="00900D9B" w:rsidRDefault="00F55A74" w:rsidP="00C32FEA">
      <w:pPr>
        <w:pStyle w:val="Prrafodelista"/>
        <w:numPr>
          <w:ilvl w:val="0"/>
          <w:numId w:val="5"/>
        </w:numPr>
        <w:jc w:val="both"/>
      </w:pPr>
      <w:r>
        <w:rPr>
          <w:lang w:val="en-GB"/>
        </w:rPr>
        <w:t>Experience as board member in clusters, platforms or sectorial associations.</w:t>
      </w:r>
    </w:p>
    <w:p w14:paraId="5FC07911" w14:textId="77777777" w:rsidR="003B66AC" w:rsidRDefault="00900D9B" w:rsidP="00C61C97">
      <w:pPr>
        <w:pStyle w:val="Prrafodelista"/>
        <w:numPr>
          <w:ilvl w:val="0"/>
          <w:numId w:val="5"/>
        </w:numPr>
        <w:jc w:val="both"/>
        <w:rPr>
          <w:lang w:val="en-GB"/>
        </w:rPr>
      </w:pPr>
      <w:r w:rsidRPr="003B66AC">
        <w:rPr>
          <w:lang w:val="en-GB"/>
        </w:rPr>
        <w:t>Experience as principal investigator.</w:t>
      </w:r>
    </w:p>
    <w:p w14:paraId="439C256C" w14:textId="0A2F9DAC" w:rsidR="00900D9B" w:rsidRPr="003B66AC" w:rsidRDefault="00900D9B" w:rsidP="00C61C97">
      <w:pPr>
        <w:pStyle w:val="Prrafodelista"/>
        <w:numPr>
          <w:ilvl w:val="0"/>
          <w:numId w:val="5"/>
        </w:numPr>
        <w:jc w:val="both"/>
        <w:rPr>
          <w:lang w:val="en-GB"/>
        </w:rPr>
      </w:pPr>
      <w:r w:rsidRPr="003B66AC">
        <w:rPr>
          <w:lang w:val="en-GB"/>
        </w:rPr>
        <w:t>Project Management certification (PMI o equivalent)</w:t>
      </w:r>
    </w:p>
    <w:p w14:paraId="1530BB21" w14:textId="6D900AB4" w:rsidR="00E97D11" w:rsidRPr="00F55A74" w:rsidRDefault="00E97D11" w:rsidP="00395CAE">
      <w:pPr>
        <w:pStyle w:val="Default"/>
        <w:rPr>
          <w:sz w:val="22"/>
          <w:szCs w:val="22"/>
          <w:lang w:val="en-GB"/>
        </w:rPr>
      </w:pPr>
    </w:p>
    <w:p w14:paraId="01787394" w14:textId="77777777" w:rsidR="000F11D5" w:rsidRPr="00E53AA0" w:rsidRDefault="000F11D5" w:rsidP="00395CAE">
      <w:pPr>
        <w:pStyle w:val="Default"/>
        <w:rPr>
          <w:sz w:val="22"/>
          <w:szCs w:val="22"/>
        </w:rPr>
      </w:pPr>
    </w:p>
    <w:p w14:paraId="6F17B170" w14:textId="77777777" w:rsidR="00535BF5" w:rsidRPr="00B14DBF" w:rsidRDefault="00535BF5" w:rsidP="00535BF5">
      <w:pPr>
        <w:pStyle w:val="Default"/>
        <w:rPr>
          <w:sz w:val="22"/>
          <w:szCs w:val="22"/>
          <w:lang w:val="en-GB"/>
        </w:rPr>
      </w:pPr>
      <w:r w:rsidRPr="00B14DBF">
        <w:rPr>
          <w:sz w:val="22"/>
          <w:szCs w:val="22"/>
          <w:u w:val="single"/>
          <w:lang w:val="en-GB"/>
        </w:rPr>
        <w:t>Personal skills</w:t>
      </w:r>
      <w:r w:rsidRPr="00B14DBF">
        <w:rPr>
          <w:sz w:val="22"/>
          <w:szCs w:val="22"/>
          <w:lang w:val="en-GB"/>
        </w:rPr>
        <w:t>:</w:t>
      </w:r>
    </w:p>
    <w:p w14:paraId="7AFF0CAC" w14:textId="77777777" w:rsidR="00535BF5" w:rsidRPr="00B14DBF" w:rsidRDefault="00535BF5" w:rsidP="00535BF5">
      <w:pPr>
        <w:pStyle w:val="Default"/>
        <w:rPr>
          <w:sz w:val="22"/>
          <w:szCs w:val="22"/>
          <w:lang w:val="en-GB"/>
        </w:rPr>
      </w:pPr>
    </w:p>
    <w:p w14:paraId="25960D69" w14:textId="77777777" w:rsidR="00535BF5" w:rsidRPr="00B14DBF" w:rsidRDefault="00535BF5" w:rsidP="00535BF5">
      <w:pPr>
        <w:pStyle w:val="Default"/>
        <w:numPr>
          <w:ilvl w:val="0"/>
          <w:numId w:val="6"/>
        </w:numPr>
        <w:rPr>
          <w:sz w:val="22"/>
          <w:szCs w:val="22"/>
          <w:lang w:val="en-GB"/>
        </w:rPr>
      </w:pPr>
      <w:r w:rsidRPr="00B14DBF">
        <w:rPr>
          <w:sz w:val="22"/>
          <w:szCs w:val="22"/>
          <w:lang w:val="en-GB"/>
        </w:rPr>
        <w:t>Autonomy, planning and organization</w:t>
      </w:r>
    </w:p>
    <w:p w14:paraId="088D306B" w14:textId="77777777" w:rsidR="00535BF5" w:rsidRPr="00B14DBF" w:rsidRDefault="00535BF5" w:rsidP="00535BF5">
      <w:pPr>
        <w:pStyle w:val="Default"/>
        <w:numPr>
          <w:ilvl w:val="0"/>
          <w:numId w:val="6"/>
        </w:numPr>
        <w:rPr>
          <w:sz w:val="22"/>
          <w:szCs w:val="22"/>
          <w:lang w:val="en-GB"/>
        </w:rPr>
      </w:pPr>
      <w:r w:rsidRPr="00B14DBF">
        <w:rPr>
          <w:sz w:val="22"/>
          <w:szCs w:val="22"/>
          <w:lang w:val="en-GB"/>
        </w:rPr>
        <w:t>Communication and negotiations skills</w:t>
      </w:r>
    </w:p>
    <w:p w14:paraId="2B871FFC" w14:textId="77777777" w:rsidR="00535BF5" w:rsidRPr="00B14DBF" w:rsidRDefault="00535BF5" w:rsidP="00535BF5">
      <w:pPr>
        <w:pStyle w:val="Default"/>
        <w:numPr>
          <w:ilvl w:val="0"/>
          <w:numId w:val="6"/>
        </w:numPr>
        <w:rPr>
          <w:sz w:val="22"/>
          <w:szCs w:val="22"/>
          <w:lang w:val="en-GB"/>
        </w:rPr>
      </w:pPr>
      <w:r w:rsidRPr="00B14DBF">
        <w:rPr>
          <w:sz w:val="22"/>
          <w:szCs w:val="22"/>
          <w:lang w:val="en-GB"/>
        </w:rPr>
        <w:t>Decision-making</w:t>
      </w:r>
    </w:p>
    <w:p w14:paraId="79E2D957" w14:textId="77777777" w:rsidR="00535BF5" w:rsidRPr="00B14DBF" w:rsidRDefault="00535BF5" w:rsidP="00535BF5">
      <w:pPr>
        <w:pStyle w:val="Default"/>
        <w:numPr>
          <w:ilvl w:val="0"/>
          <w:numId w:val="6"/>
        </w:numPr>
        <w:rPr>
          <w:sz w:val="22"/>
          <w:szCs w:val="22"/>
          <w:lang w:val="en-GB"/>
        </w:rPr>
      </w:pPr>
      <w:r w:rsidRPr="00B14DBF">
        <w:rPr>
          <w:sz w:val="22"/>
          <w:szCs w:val="22"/>
          <w:lang w:val="en-GB"/>
        </w:rPr>
        <w:t>Results-oriented</w:t>
      </w:r>
      <w:r>
        <w:rPr>
          <w:sz w:val="22"/>
          <w:szCs w:val="22"/>
          <w:lang w:val="en-GB"/>
        </w:rPr>
        <w:t xml:space="preserve"> and analytical</w:t>
      </w:r>
    </w:p>
    <w:p w14:paraId="0EB8D3CC" w14:textId="77777777" w:rsidR="00535BF5" w:rsidRPr="00B14DBF" w:rsidRDefault="00535BF5" w:rsidP="00535BF5">
      <w:pPr>
        <w:pStyle w:val="Default"/>
        <w:numPr>
          <w:ilvl w:val="0"/>
          <w:numId w:val="6"/>
        </w:numPr>
        <w:rPr>
          <w:sz w:val="22"/>
          <w:szCs w:val="22"/>
          <w:lang w:val="en-GB"/>
        </w:rPr>
      </w:pPr>
      <w:r w:rsidRPr="00B14DBF">
        <w:rPr>
          <w:sz w:val="22"/>
          <w:szCs w:val="22"/>
          <w:lang w:val="en-GB"/>
        </w:rPr>
        <w:t>Team work</w:t>
      </w:r>
      <w:r>
        <w:rPr>
          <w:sz w:val="22"/>
          <w:szCs w:val="22"/>
          <w:lang w:val="en-GB"/>
        </w:rPr>
        <w:t>er</w:t>
      </w:r>
    </w:p>
    <w:p w14:paraId="63A1EFE1" w14:textId="77777777" w:rsidR="00535BF5" w:rsidRPr="00B14DBF" w:rsidRDefault="00535BF5" w:rsidP="00535BF5">
      <w:pPr>
        <w:pStyle w:val="Default"/>
        <w:numPr>
          <w:ilvl w:val="0"/>
          <w:numId w:val="6"/>
        </w:numPr>
        <w:rPr>
          <w:sz w:val="22"/>
          <w:szCs w:val="22"/>
          <w:lang w:val="en-GB"/>
        </w:rPr>
      </w:pPr>
      <w:r w:rsidRPr="00B14DBF">
        <w:rPr>
          <w:sz w:val="22"/>
          <w:szCs w:val="22"/>
          <w:lang w:val="en-GB"/>
        </w:rPr>
        <w:t xml:space="preserve">Self-motivated and open-minded </w:t>
      </w:r>
    </w:p>
    <w:p w14:paraId="01A63FD7" w14:textId="77777777" w:rsidR="00535BF5" w:rsidRPr="000F11D5" w:rsidRDefault="00535BF5" w:rsidP="00535BF5">
      <w:pPr>
        <w:pStyle w:val="Default"/>
        <w:rPr>
          <w:sz w:val="22"/>
          <w:szCs w:val="22"/>
          <w:lang w:val="ca-ES"/>
        </w:rPr>
      </w:pPr>
    </w:p>
    <w:p w14:paraId="52BAD2BA" w14:textId="77777777" w:rsidR="00E31E40" w:rsidRPr="000F11D5" w:rsidRDefault="00E31E40" w:rsidP="00395CAE">
      <w:pPr>
        <w:pStyle w:val="Default"/>
        <w:rPr>
          <w:b/>
          <w:sz w:val="22"/>
          <w:szCs w:val="22"/>
          <w:lang w:val="ca-ES"/>
        </w:rPr>
      </w:pPr>
    </w:p>
    <w:p w14:paraId="76F80072" w14:textId="77777777" w:rsidR="003B7196" w:rsidRPr="001D5D5F" w:rsidRDefault="003B7196" w:rsidP="003B7196">
      <w:pPr>
        <w:jc w:val="both"/>
        <w:rPr>
          <w:b/>
        </w:rPr>
      </w:pPr>
      <w:r w:rsidRPr="001D5D5F">
        <w:rPr>
          <w:b/>
        </w:rPr>
        <w:t>Salary:</w:t>
      </w:r>
    </w:p>
    <w:p w14:paraId="6DFEF386" w14:textId="77777777" w:rsidR="003B7196" w:rsidRDefault="003B7196" w:rsidP="003B7196">
      <w:pPr>
        <w:jc w:val="both"/>
      </w:pPr>
      <w:r w:rsidRPr="0080705C">
        <w:t>Salaries will be paid in accordance with the IREC’s salary policy, depending on the</w:t>
      </w:r>
      <w:r w:rsidRPr="001D5D5F">
        <w:t xml:space="preserve"> candidate’s qualification and professional experience. </w:t>
      </w:r>
    </w:p>
    <w:p w14:paraId="4185030F" w14:textId="77777777" w:rsidR="00715F9F" w:rsidRDefault="00715F9F" w:rsidP="003B7196">
      <w:pPr>
        <w:jc w:val="both"/>
      </w:pPr>
    </w:p>
    <w:p w14:paraId="40437B81" w14:textId="6B48EA6C" w:rsidR="003B7196" w:rsidRDefault="003B7196" w:rsidP="003B7196">
      <w:pPr>
        <w:jc w:val="both"/>
      </w:pPr>
      <w:r w:rsidRPr="0080705C">
        <w:t>Send applications by email directly to</w:t>
      </w:r>
      <w:r>
        <w:t xml:space="preserve"> </w:t>
      </w:r>
      <w:r w:rsidR="00ED6506">
        <w:t>RRHH</w:t>
      </w:r>
      <w:r>
        <w:t>,</w:t>
      </w:r>
      <w:r w:rsidRPr="0080705C">
        <w:t xml:space="preserve"> </w:t>
      </w:r>
      <w:hyperlink r:id="rId11" w:history="1">
        <w:r w:rsidR="00ED6506" w:rsidRPr="005A3583">
          <w:rPr>
            <w:rStyle w:val="Hipervnculo"/>
            <w:rFonts w:ascii="Calibri" w:hAnsi="Calibri"/>
          </w:rPr>
          <w:t>irecjobs@irec.cat</w:t>
        </w:r>
      </w:hyperlink>
      <w:r>
        <w:rPr>
          <w:color w:val="1F497D"/>
        </w:rPr>
        <w:t xml:space="preserve">, </w:t>
      </w:r>
      <w:r>
        <w:t>indicating</w:t>
      </w:r>
      <w:r w:rsidRPr="0080705C">
        <w:t xml:space="preserve"> </w:t>
      </w:r>
      <w:r w:rsidR="00715F9F">
        <w:t>“</w:t>
      </w:r>
      <w:r w:rsidR="00715F9F" w:rsidRPr="00715F9F">
        <w:t>Interim Corporate Development and Technology Transfer Director</w:t>
      </w:r>
      <w:r w:rsidR="00715F9F">
        <w:t>”</w:t>
      </w:r>
      <w:r w:rsidRPr="002166B9">
        <w:t xml:space="preserve"> (</w:t>
      </w:r>
      <w:r w:rsidR="00ED6506" w:rsidRPr="00ED6506">
        <w:rPr>
          <w:b/>
          <w:bCs/>
        </w:rPr>
        <w:t>R</w:t>
      </w:r>
      <w:r w:rsidRPr="00ED6506">
        <w:rPr>
          <w:b/>
          <w:bCs/>
        </w:rPr>
        <w:t>ef 2</w:t>
      </w:r>
      <w:r w:rsidR="00ED6506">
        <w:rPr>
          <w:b/>
          <w:bCs/>
        </w:rPr>
        <w:t>02</w:t>
      </w:r>
      <w:r w:rsidRPr="00ED6506">
        <w:rPr>
          <w:b/>
          <w:bCs/>
        </w:rPr>
        <w:t>4/</w:t>
      </w:r>
      <w:r w:rsidR="00ED6506">
        <w:rPr>
          <w:b/>
          <w:bCs/>
        </w:rPr>
        <w:t>61</w:t>
      </w:r>
      <w:r w:rsidRPr="003C4275">
        <w:t>)</w:t>
      </w:r>
      <w:r>
        <w:t xml:space="preserve"> </w:t>
      </w:r>
      <w:r w:rsidRPr="0080705C">
        <w:t>in the subject including:</w:t>
      </w:r>
    </w:p>
    <w:p w14:paraId="48FE2DFC" w14:textId="77777777" w:rsidR="003B7196" w:rsidRDefault="003B7196" w:rsidP="003B7196">
      <w:pPr>
        <w:pStyle w:val="Prrafodelista"/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</w:pPr>
      <w:r w:rsidRPr="006B3403">
        <w:rPr>
          <w:rFonts w:cs="Arial"/>
        </w:rPr>
        <w:t>Curriculum</w:t>
      </w:r>
      <w:r w:rsidRPr="001D5D5F">
        <w:t xml:space="preserve"> vitae with personal, academic and professional data</w:t>
      </w:r>
      <w:r>
        <w:t>.</w:t>
      </w:r>
    </w:p>
    <w:p w14:paraId="5A36F423" w14:textId="77777777" w:rsidR="003B7196" w:rsidRPr="006B3403" w:rsidRDefault="003B7196" w:rsidP="003B7196">
      <w:pPr>
        <w:pStyle w:val="Prrafodelista"/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cs="Arial"/>
        </w:rPr>
      </w:pPr>
      <w:r w:rsidRPr="001D5D5F">
        <w:t xml:space="preserve">A </w:t>
      </w:r>
      <w:r w:rsidRPr="006B3403">
        <w:rPr>
          <w:rFonts w:cs="Arial"/>
        </w:rPr>
        <w:t xml:space="preserve">motivation letter with reasons for applying, </w:t>
      </w:r>
      <w:r>
        <w:rPr>
          <w:rFonts w:cs="Arial"/>
        </w:rPr>
        <w:t xml:space="preserve">relevant experience, </w:t>
      </w:r>
      <w:r w:rsidRPr="006B3403">
        <w:rPr>
          <w:rFonts w:cs="Arial"/>
        </w:rPr>
        <w:t>qualifications</w:t>
      </w:r>
      <w:r>
        <w:rPr>
          <w:rFonts w:cs="Arial"/>
        </w:rPr>
        <w:t xml:space="preserve"> and value proposition related to the</w:t>
      </w:r>
      <w:r w:rsidRPr="006B3403">
        <w:rPr>
          <w:rFonts w:cs="Arial"/>
        </w:rPr>
        <w:t xml:space="preserve"> </w:t>
      </w:r>
      <w:r>
        <w:rPr>
          <w:rFonts w:cs="Arial"/>
        </w:rPr>
        <w:t>vacancy</w:t>
      </w:r>
    </w:p>
    <w:p w14:paraId="0940C985" w14:textId="77777777" w:rsidR="003B7196" w:rsidRDefault="003B7196" w:rsidP="003B7196">
      <w:pPr>
        <w:jc w:val="both"/>
      </w:pPr>
    </w:p>
    <w:p w14:paraId="5E64FD73" w14:textId="500DF1C4" w:rsidR="003B7196" w:rsidRPr="00C01165" w:rsidRDefault="003B7196" w:rsidP="003B7196">
      <w:pPr>
        <w:jc w:val="both"/>
      </w:pPr>
      <w:r w:rsidRPr="00C01165">
        <w:t xml:space="preserve">Deadline for applications: </w:t>
      </w:r>
      <w:r w:rsidR="00ED6506">
        <w:t>12</w:t>
      </w:r>
      <w:r w:rsidRPr="00010038">
        <w:t xml:space="preserve"> </w:t>
      </w:r>
      <w:r w:rsidR="00ED6506">
        <w:t>June</w:t>
      </w:r>
      <w:r w:rsidRPr="00010038">
        <w:t xml:space="preserve"> 2024</w:t>
      </w:r>
    </w:p>
    <w:sectPr w:rsidR="003B7196" w:rsidRPr="00C01165" w:rsidSect="0014047D">
      <w:headerReference w:type="default" r:id="rId12"/>
      <w:pgSz w:w="11906" w:h="17338"/>
      <w:pgMar w:top="1418" w:right="1418" w:bottom="1673" w:left="1418" w:header="90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EDC7" w14:textId="77777777" w:rsidR="00945FA1" w:rsidRDefault="00945FA1" w:rsidP="00042049">
      <w:pPr>
        <w:spacing w:after="0" w:line="240" w:lineRule="auto"/>
      </w:pPr>
      <w:r>
        <w:separator/>
      </w:r>
    </w:p>
  </w:endnote>
  <w:endnote w:type="continuationSeparator" w:id="0">
    <w:p w14:paraId="274D92E1" w14:textId="77777777" w:rsidR="00945FA1" w:rsidRDefault="00945FA1" w:rsidP="0004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D67E" w14:textId="77777777" w:rsidR="00945FA1" w:rsidRDefault="00945FA1" w:rsidP="00042049">
      <w:pPr>
        <w:spacing w:after="0" w:line="240" w:lineRule="auto"/>
      </w:pPr>
      <w:r>
        <w:separator/>
      </w:r>
    </w:p>
  </w:footnote>
  <w:footnote w:type="continuationSeparator" w:id="0">
    <w:p w14:paraId="7B6637DD" w14:textId="77777777" w:rsidR="00945FA1" w:rsidRDefault="00945FA1" w:rsidP="0004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E6BE" w14:textId="1B125DA4" w:rsidR="00042049" w:rsidRDefault="00042049">
    <w:pPr>
      <w:pStyle w:val="Encabezado"/>
    </w:pPr>
    <w:r>
      <w:rPr>
        <w:noProof/>
        <w:lang w:val="ca-ES" w:eastAsia="ca-ES"/>
      </w:rPr>
      <w:drawing>
        <wp:inline distT="0" distB="0" distL="0" distR="0" wp14:anchorId="4FE38FED" wp14:editId="04571020">
          <wp:extent cx="1581150" cy="619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76D"/>
    <w:multiLevelType w:val="hybridMultilevel"/>
    <w:tmpl w:val="C53E69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F2A"/>
    <w:multiLevelType w:val="hybridMultilevel"/>
    <w:tmpl w:val="9C1EC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3A3"/>
    <w:multiLevelType w:val="hybridMultilevel"/>
    <w:tmpl w:val="766CA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01B91"/>
    <w:multiLevelType w:val="hybridMultilevel"/>
    <w:tmpl w:val="65B8E3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F19"/>
    <w:multiLevelType w:val="hybridMultilevel"/>
    <w:tmpl w:val="D0A62F5C"/>
    <w:lvl w:ilvl="0" w:tplc="2B12C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E21AE"/>
    <w:multiLevelType w:val="hybridMultilevel"/>
    <w:tmpl w:val="982AFD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E5B31"/>
    <w:multiLevelType w:val="hybridMultilevel"/>
    <w:tmpl w:val="4F34DB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B1DFD"/>
    <w:multiLevelType w:val="hybridMultilevel"/>
    <w:tmpl w:val="575273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405353">
    <w:abstractNumId w:val="7"/>
  </w:num>
  <w:num w:numId="2" w16cid:durableId="1959528007">
    <w:abstractNumId w:val="1"/>
  </w:num>
  <w:num w:numId="3" w16cid:durableId="1015572350">
    <w:abstractNumId w:val="2"/>
  </w:num>
  <w:num w:numId="4" w16cid:durableId="677124883">
    <w:abstractNumId w:val="5"/>
  </w:num>
  <w:num w:numId="5" w16cid:durableId="2080901923">
    <w:abstractNumId w:val="3"/>
  </w:num>
  <w:num w:numId="6" w16cid:durableId="91321333">
    <w:abstractNumId w:val="6"/>
  </w:num>
  <w:num w:numId="7" w16cid:durableId="1490633708">
    <w:abstractNumId w:val="0"/>
  </w:num>
  <w:num w:numId="8" w16cid:durableId="15080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DB"/>
    <w:rsid w:val="00042049"/>
    <w:rsid w:val="00046A1F"/>
    <w:rsid w:val="000731F9"/>
    <w:rsid w:val="000953BC"/>
    <w:rsid w:val="000C7643"/>
    <w:rsid w:val="000F11D5"/>
    <w:rsid w:val="000F4F12"/>
    <w:rsid w:val="000F7819"/>
    <w:rsid w:val="0014047D"/>
    <w:rsid w:val="001D104E"/>
    <w:rsid w:val="001E3E73"/>
    <w:rsid w:val="001F50BC"/>
    <w:rsid w:val="00205188"/>
    <w:rsid w:val="00216670"/>
    <w:rsid w:val="00234AE6"/>
    <w:rsid w:val="0028636F"/>
    <w:rsid w:val="00290D56"/>
    <w:rsid w:val="0029192F"/>
    <w:rsid w:val="002B5A49"/>
    <w:rsid w:val="00302FE9"/>
    <w:rsid w:val="00303ED3"/>
    <w:rsid w:val="00345B6B"/>
    <w:rsid w:val="00354BED"/>
    <w:rsid w:val="003912C4"/>
    <w:rsid w:val="00395CAE"/>
    <w:rsid w:val="003962EB"/>
    <w:rsid w:val="00397FEF"/>
    <w:rsid w:val="003B66AC"/>
    <w:rsid w:val="003B7196"/>
    <w:rsid w:val="003D79A4"/>
    <w:rsid w:val="00420FA7"/>
    <w:rsid w:val="004304F7"/>
    <w:rsid w:val="00463523"/>
    <w:rsid w:val="004A63D1"/>
    <w:rsid w:val="004B0EF4"/>
    <w:rsid w:val="004B3E59"/>
    <w:rsid w:val="004F3664"/>
    <w:rsid w:val="00504DD5"/>
    <w:rsid w:val="00506571"/>
    <w:rsid w:val="00535BF5"/>
    <w:rsid w:val="005B11CE"/>
    <w:rsid w:val="005B3761"/>
    <w:rsid w:val="005F683A"/>
    <w:rsid w:val="006145CC"/>
    <w:rsid w:val="006249FB"/>
    <w:rsid w:val="00693AD8"/>
    <w:rsid w:val="006A348A"/>
    <w:rsid w:val="006B784C"/>
    <w:rsid w:val="00715F9F"/>
    <w:rsid w:val="007312FC"/>
    <w:rsid w:val="00734051"/>
    <w:rsid w:val="0076436B"/>
    <w:rsid w:val="007A4C07"/>
    <w:rsid w:val="00857961"/>
    <w:rsid w:val="008B252F"/>
    <w:rsid w:val="008D05BB"/>
    <w:rsid w:val="008F3B8C"/>
    <w:rsid w:val="00900D9B"/>
    <w:rsid w:val="00905F00"/>
    <w:rsid w:val="00945795"/>
    <w:rsid w:val="00945FA1"/>
    <w:rsid w:val="00967334"/>
    <w:rsid w:val="009976EF"/>
    <w:rsid w:val="009C7327"/>
    <w:rsid w:val="009D2D6A"/>
    <w:rsid w:val="00A36DC0"/>
    <w:rsid w:val="00A80D01"/>
    <w:rsid w:val="00AA0189"/>
    <w:rsid w:val="00AA44DB"/>
    <w:rsid w:val="00AD1B33"/>
    <w:rsid w:val="00AE6F97"/>
    <w:rsid w:val="00AF5520"/>
    <w:rsid w:val="00B54BEE"/>
    <w:rsid w:val="00BB52D2"/>
    <w:rsid w:val="00BC0130"/>
    <w:rsid w:val="00BD22B8"/>
    <w:rsid w:val="00C14D0D"/>
    <w:rsid w:val="00C62EFF"/>
    <w:rsid w:val="00CC3CDB"/>
    <w:rsid w:val="00CD450F"/>
    <w:rsid w:val="00CE2EF0"/>
    <w:rsid w:val="00D00A2B"/>
    <w:rsid w:val="00D3358F"/>
    <w:rsid w:val="00D34810"/>
    <w:rsid w:val="00D4075F"/>
    <w:rsid w:val="00D46A9B"/>
    <w:rsid w:val="00DA58FB"/>
    <w:rsid w:val="00DB0DDA"/>
    <w:rsid w:val="00DD1C14"/>
    <w:rsid w:val="00E221AB"/>
    <w:rsid w:val="00E31E40"/>
    <w:rsid w:val="00E53AA0"/>
    <w:rsid w:val="00E72707"/>
    <w:rsid w:val="00E97D11"/>
    <w:rsid w:val="00EB6C09"/>
    <w:rsid w:val="00ED187D"/>
    <w:rsid w:val="00ED1F5E"/>
    <w:rsid w:val="00ED6506"/>
    <w:rsid w:val="00EE5C1B"/>
    <w:rsid w:val="00EF5902"/>
    <w:rsid w:val="00F0134A"/>
    <w:rsid w:val="00F23246"/>
    <w:rsid w:val="00F308EB"/>
    <w:rsid w:val="00F34A14"/>
    <w:rsid w:val="00F36D6E"/>
    <w:rsid w:val="00F55A74"/>
    <w:rsid w:val="00FC0685"/>
    <w:rsid w:val="00FF0108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80B0F6"/>
  <w15:chartTrackingRefBased/>
  <w15:docId w15:val="{6938E4FE-C87C-4934-A048-6A77991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3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049"/>
  </w:style>
  <w:style w:type="paragraph" w:styleId="Piedepgina">
    <w:name w:val="footer"/>
    <w:basedOn w:val="Normal"/>
    <w:link w:val="PiedepginaCar"/>
    <w:uiPriority w:val="99"/>
    <w:unhideWhenUsed/>
    <w:rsid w:val="0004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49"/>
  </w:style>
  <w:style w:type="paragraph" w:styleId="Prrafodelista">
    <w:name w:val="List Paragraph"/>
    <w:basedOn w:val="Normal"/>
    <w:uiPriority w:val="34"/>
    <w:qFormat/>
    <w:rsid w:val="00F55A74"/>
    <w:pPr>
      <w:ind w:left="720"/>
      <w:contextualSpacing/>
    </w:pPr>
  </w:style>
  <w:style w:type="character" w:styleId="Hipervnculo">
    <w:name w:val="Hyperlink"/>
    <w:basedOn w:val="Fuentedeprrafopredeter"/>
    <w:rsid w:val="003B71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4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cjobs@irec.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7a5a0d-8d21-4e23-804e-bd8ffe20ff57" xsi:nil="true"/>
    <lcf76f155ced4ddcb4097134ff3c332f xmlns="42cfb90b-e7ec-49bd-a0ce-66ff41de8b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C81C439310D40B81F1B567CD8121E" ma:contentTypeVersion="13" ma:contentTypeDescription="Create a new document." ma:contentTypeScope="" ma:versionID="ceb9c442889b5dd7004454c84ce6329a">
  <xsd:schema xmlns:xsd="http://www.w3.org/2001/XMLSchema" xmlns:xs="http://www.w3.org/2001/XMLSchema" xmlns:p="http://schemas.microsoft.com/office/2006/metadata/properties" xmlns:ns2="42cfb90b-e7ec-49bd-a0ce-66ff41de8b93" xmlns:ns3="0e7a5a0d-8d21-4e23-804e-bd8ffe20ff57" targetNamespace="http://schemas.microsoft.com/office/2006/metadata/properties" ma:root="true" ma:fieldsID="54beac5c42babb526685d0d88c29fdfb" ns2:_="" ns3:_="">
    <xsd:import namespace="42cfb90b-e7ec-49bd-a0ce-66ff41de8b93"/>
    <xsd:import namespace="0e7a5a0d-8d21-4e23-804e-bd8ffe20f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fb90b-e7ec-49bd-a0ce-66ff41de8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3b54d-d467-4480-9ac5-231496274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5a0d-8d21-4e23-804e-bd8ffe20ff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da482e-f7ab-4a4f-b2f3-35eab84030ac}" ma:internalName="TaxCatchAll" ma:showField="CatchAllData" ma:web="0e7a5a0d-8d21-4e23-804e-bd8ffe20f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B8FE9-BE2D-41A9-94EC-3F1234342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B8175-E45E-4CA9-BA31-F8578DF2A016}">
  <ds:schemaRefs>
    <ds:schemaRef ds:uri="ee777b3d-74f2-4340-a4d8-9c87b82a46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fd14a4-6611-4603-a1c0-abc372c7d27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0e7a5a0d-8d21-4e23-804e-bd8ffe20ff57"/>
    <ds:schemaRef ds:uri="42cfb90b-e7ec-49bd-a0ce-66ff41de8b93"/>
  </ds:schemaRefs>
</ds:datastoreItem>
</file>

<file path=customXml/itemProps3.xml><?xml version="1.0" encoding="utf-8"?>
<ds:datastoreItem xmlns:ds="http://schemas.openxmlformats.org/officeDocument/2006/customXml" ds:itemID="{42D50B51-0BEA-4307-807F-FADF0CE2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fb90b-e7ec-49bd-a0ce-66ff41de8b93"/>
    <ds:schemaRef ds:uri="0e7a5a0d-8d21-4e23-804e-bd8ffe20f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0FC64-DCCA-430F-B9FB-9C40B2038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Torrell</dc:creator>
  <cp:keywords/>
  <dc:description/>
  <cp:lastModifiedBy>Francesc Torregrosa</cp:lastModifiedBy>
  <cp:revision>3</cp:revision>
  <dcterms:created xsi:type="dcterms:W3CDTF">2024-05-23T07:04:00Z</dcterms:created>
  <dcterms:modified xsi:type="dcterms:W3CDTF">2024-05-23T08:36:00Z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0x010100329C81C439310D40B81F1B567CD8121E</vt:lpwstr>
  </property>
  <property fmtid="{D5CDD505-2E9C-101B-9397-08002B2CF9AE}" pid="3" name="MediaServiceImageTags">
    <vt:lpwstr/>
  </property>
</Properties>
</file>